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546385">
          <w:footerReference w:type="first" r:id="rId8"/>
          <w:pgSz w:w="595.30pt" w:h="841.90pt" w:code="9"/>
          <w:pgMar w:top="70.90pt" w:right="70.90pt" w:bottom="70.90pt" w:left="70.90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546385">
          <w:type w:val="continuous"/>
          <w:pgSz w:w="595.30pt" w:h="841.90pt" w:code="9"/>
          <w:pgMar w:top="70.90pt" w:right="70.90pt" w:bottom="70.90pt" w:left="70.90pt" w:header="36pt" w:footer="36pt" w:gutter="0pt"/>
          <w:cols w:num="3" w:space="36pt"/>
          <w:docGrid w:linePitch="360"/>
        </w:sectPr>
      </w:pPr>
    </w:p>
    <w:p w:rsidR="009303D9" w:rsidRPr="005B520E" w:rsidRDefault="00BD670B">
      <w:pPr>
        <w:sectPr w:rsidR="009303D9" w:rsidRPr="005B520E" w:rsidSect="00546385">
          <w:type w:val="continuous"/>
          <w:pgSz w:w="595.30pt" w:h="841.90pt" w:code="9"/>
          <w:pgMar w:top="70.90pt" w:right="70.90pt" w:bottom="70.90pt" w:left="70.90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w:t>
      </w:r>
      <w:r w:rsidRPr="005B520E">
        <w:lastRenderedPageBreak/>
        <w:t>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w:t>
      </w:r>
      <w:r w:rsidRPr="005B520E">
        <w:t>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w:t>
      </w:r>
      <w:r w:rsidRPr="00FA4C32">
        <w:rPr>
          <w:i w:val="0"/>
        </w:rPr>
        <w:lastRenderedPageBreak/>
        <w:t xml:space="preserve">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 xml:space="preserve">with a ratio of quantities and units. For </w:t>
      </w:r>
      <w:r w:rsidR="0080791D" w:rsidRPr="005B520E">
        <w:t>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546385">
          <w:type w:val="continuous"/>
          <w:pgSz w:w="595.30pt" w:h="841.90pt" w:code="9"/>
          <w:pgMar w:top="70.90pt" w:right="70.90pt" w:bottom="70.90pt" w:left="70.90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546385">
      <w:type w:val="continuous"/>
      <w:pgSz w:w="595.30pt" w:h="841.90pt" w:code="9"/>
      <w:pgMar w:top="70.90pt" w:right="70.90pt" w:bottom="70.90pt" w:left="70.90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04072" w:rsidRDefault="00F04072" w:rsidP="001A3B3D">
      <w:r>
        <w:separator/>
      </w:r>
    </w:p>
  </w:endnote>
  <w:endnote w:type="continuationSeparator" w:id="0">
    <w:p w:rsidR="00F04072" w:rsidRDefault="00F0407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04072" w:rsidRDefault="00F04072" w:rsidP="001A3B3D">
      <w:r>
        <w:separator/>
      </w:r>
    </w:p>
  </w:footnote>
  <w:footnote w:type="continuationSeparator" w:id="0">
    <w:p w:rsidR="00F04072" w:rsidRDefault="00F04072"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4638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04072"/>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FD354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A053504-7F20-44DA-BE6A-02E32EB16D5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4</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Alifi Nur Prasetia  Nugroho</cp:lastModifiedBy>
  <cp:revision>4</cp:revision>
  <dcterms:created xsi:type="dcterms:W3CDTF">2019-01-08T18:42:00Z</dcterms:created>
  <dcterms:modified xsi:type="dcterms:W3CDTF">2019-05-07T04:58:00Z</dcterms:modified>
</cp:coreProperties>
</file>