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DA" w:rsidRPr="00EF2FDA" w:rsidRDefault="00EF2FDA" w:rsidP="00EF2FDA">
      <w:pPr>
        <w:spacing w:before="100" w:beforeAutospacing="1" w:after="100" w:afterAutospacing="1" w:line="240" w:lineRule="auto"/>
        <w:outlineLvl w:val="1"/>
        <w:rPr>
          <w:rFonts w:ascii="Times New Roman" w:eastAsia="Times New Roman" w:hAnsi="Times New Roman" w:cs="Times New Roman"/>
          <w:b/>
          <w:bCs/>
          <w:sz w:val="36"/>
          <w:szCs w:val="36"/>
        </w:rPr>
      </w:pPr>
      <w:r w:rsidRPr="00EF2FDA">
        <w:rPr>
          <w:rFonts w:ascii="Times New Roman" w:eastAsia="Times New Roman" w:hAnsi="Times New Roman" w:cs="Times New Roman"/>
          <w:b/>
          <w:bCs/>
          <w:sz w:val="36"/>
          <w:szCs w:val="36"/>
        </w:rPr>
        <w:t xml:space="preserve">Guide </w:t>
      </w:r>
      <w:proofErr w:type="gramStart"/>
      <w:r w:rsidRPr="00EF2FDA">
        <w:rPr>
          <w:rFonts w:ascii="Times New Roman" w:eastAsia="Times New Roman" w:hAnsi="Times New Roman" w:cs="Times New Roman"/>
          <w:b/>
          <w:bCs/>
          <w:sz w:val="36"/>
          <w:szCs w:val="36"/>
        </w:rPr>
        <w:t>To</w:t>
      </w:r>
      <w:proofErr w:type="gramEnd"/>
      <w:r w:rsidRPr="00EF2FDA">
        <w:rPr>
          <w:rFonts w:ascii="Times New Roman" w:eastAsia="Times New Roman" w:hAnsi="Times New Roman" w:cs="Times New Roman"/>
          <w:b/>
          <w:bCs/>
          <w:sz w:val="36"/>
          <w:szCs w:val="36"/>
        </w:rPr>
        <w:t xml:space="preserve"> Contributors</w:t>
      </w:r>
    </w:p>
    <w:p w:rsidR="00EF2FDA" w:rsidRPr="00EF2FDA" w:rsidRDefault="00EF2FDA" w:rsidP="00EF2FDA">
      <w:pPr>
        <w:spacing w:after="0" w:line="240" w:lineRule="auto"/>
        <w:rPr>
          <w:rFonts w:ascii="Times New Roman" w:eastAsia="Times New Roman" w:hAnsi="Times New Roman" w:cs="Times New Roman"/>
          <w:sz w:val="24"/>
          <w:szCs w:val="24"/>
        </w:rPr>
      </w:pP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SCOPE</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 xml:space="preserve">SARI is published biannually by Institute of the Malay World &amp; Civilization, </w:t>
      </w:r>
      <w:proofErr w:type="spellStart"/>
      <w:r w:rsidRPr="00EF2FDA">
        <w:rPr>
          <w:rFonts w:ascii="Times New Roman" w:eastAsia="Times New Roman" w:hAnsi="Times New Roman" w:cs="Times New Roman"/>
          <w:sz w:val="24"/>
          <w:szCs w:val="24"/>
        </w:rPr>
        <w:t>Universiti</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Kebangsaan</w:t>
      </w:r>
      <w:proofErr w:type="spellEnd"/>
      <w:r w:rsidRPr="00EF2FDA">
        <w:rPr>
          <w:rFonts w:ascii="Times New Roman" w:eastAsia="Times New Roman" w:hAnsi="Times New Roman" w:cs="Times New Roman"/>
          <w:sz w:val="24"/>
          <w:szCs w:val="24"/>
        </w:rPr>
        <w:t xml:space="preserve"> Malaysia Press. The primary aim of the journal is to publish research undertaken by scholars and researchers in the field of Malay studies, including aspect of language and linguistics, traditional and modern literature, history, culture and philosophy in the Malay world.</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MANUSCRIPTS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proofErr w:type="gramStart"/>
      <w:r w:rsidRPr="00EF2FDA">
        <w:rPr>
          <w:rFonts w:ascii="Times New Roman" w:eastAsia="Times New Roman" w:hAnsi="Times New Roman" w:cs="Times New Roman"/>
          <w:sz w:val="24"/>
          <w:szCs w:val="24"/>
        </w:rPr>
        <w:t>Manuscripts, in Malay and English, submitted to the journal for publication must be original contributions, and have not been previously published or under consideration for publication elsewhere.</w:t>
      </w:r>
      <w:proofErr w:type="gramEnd"/>
      <w:r w:rsidRPr="00EF2FDA">
        <w:rPr>
          <w:rFonts w:ascii="Times New Roman" w:eastAsia="Times New Roman" w:hAnsi="Times New Roman" w:cs="Times New Roman"/>
          <w:sz w:val="24"/>
          <w:szCs w:val="24"/>
        </w:rPr>
        <w:t xml:space="preserve"> They should be typed double-space with wide margins to allow for editorial comments. Contribution in digital form is encouraged. The first page of the manuscript should contain title, the author's name, postal address with post-code, e-mail address and the author's affiliation. Author whose manuscript has been accepted for publication will be asked to send an electronic word-processing file copy (in 3.5" diskette) or through the e-mail of the final, edited version of the manuscript. While the manuscript is being processed for publication, be sure to inform the editor of any change in address. Editors reserve the right to edit manuscripts as seem appropriate. Articles and should be addressed to:</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proofErr w:type="spellStart"/>
      <w:r w:rsidRPr="00EF2FDA">
        <w:rPr>
          <w:rFonts w:ascii="Times New Roman" w:eastAsia="Times New Roman" w:hAnsi="Times New Roman" w:cs="Times New Roman"/>
          <w:i/>
          <w:iCs/>
          <w:sz w:val="24"/>
          <w:szCs w:val="24"/>
        </w:rPr>
        <w:t>Ketua</w:t>
      </w:r>
      <w:proofErr w:type="spellEnd"/>
      <w:r w:rsidRPr="00EF2FDA">
        <w:rPr>
          <w:rFonts w:ascii="Times New Roman" w:eastAsia="Times New Roman" w:hAnsi="Times New Roman" w:cs="Times New Roman"/>
          <w:i/>
          <w:iCs/>
          <w:sz w:val="24"/>
          <w:szCs w:val="24"/>
        </w:rPr>
        <w:t xml:space="preserve"> Editor SARI </w:t>
      </w:r>
      <w:proofErr w:type="spellStart"/>
      <w:r w:rsidRPr="00EF2FDA">
        <w:rPr>
          <w:rFonts w:ascii="Times New Roman" w:eastAsia="Times New Roman" w:hAnsi="Times New Roman" w:cs="Times New Roman"/>
          <w:i/>
          <w:iCs/>
          <w:sz w:val="24"/>
          <w:szCs w:val="24"/>
        </w:rPr>
        <w:t>Institut</w:t>
      </w:r>
      <w:proofErr w:type="spellEnd"/>
      <w:r w:rsidRPr="00EF2FDA">
        <w:rPr>
          <w:rFonts w:ascii="Times New Roman" w:eastAsia="Times New Roman" w:hAnsi="Times New Roman" w:cs="Times New Roman"/>
          <w:i/>
          <w:iCs/>
          <w:sz w:val="24"/>
          <w:szCs w:val="24"/>
        </w:rPr>
        <w:t xml:space="preserve"> </w:t>
      </w:r>
      <w:proofErr w:type="spellStart"/>
      <w:r w:rsidRPr="00EF2FDA">
        <w:rPr>
          <w:rFonts w:ascii="Times New Roman" w:eastAsia="Times New Roman" w:hAnsi="Times New Roman" w:cs="Times New Roman"/>
          <w:i/>
          <w:iCs/>
          <w:sz w:val="24"/>
          <w:szCs w:val="24"/>
        </w:rPr>
        <w:t>Alam</w:t>
      </w:r>
      <w:proofErr w:type="spellEnd"/>
      <w:r w:rsidRPr="00EF2FDA">
        <w:rPr>
          <w:rFonts w:ascii="Times New Roman" w:eastAsia="Times New Roman" w:hAnsi="Times New Roman" w:cs="Times New Roman"/>
          <w:i/>
          <w:iCs/>
          <w:sz w:val="24"/>
          <w:szCs w:val="24"/>
        </w:rPr>
        <w:t xml:space="preserve"> </w:t>
      </w:r>
      <w:proofErr w:type="spellStart"/>
      <w:r w:rsidRPr="00EF2FDA">
        <w:rPr>
          <w:rFonts w:ascii="Times New Roman" w:eastAsia="Times New Roman" w:hAnsi="Times New Roman" w:cs="Times New Roman"/>
          <w:i/>
          <w:iCs/>
          <w:sz w:val="24"/>
          <w:szCs w:val="24"/>
        </w:rPr>
        <w:t>dan</w:t>
      </w:r>
      <w:proofErr w:type="spellEnd"/>
      <w:r w:rsidRPr="00EF2FDA">
        <w:rPr>
          <w:rFonts w:ascii="Times New Roman" w:eastAsia="Times New Roman" w:hAnsi="Times New Roman" w:cs="Times New Roman"/>
          <w:i/>
          <w:iCs/>
          <w:sz w:val="24"/>
          <w:szCs w:val="24"/>
        </w:rPr>
        <w:t xml:space="preserve"> </w:t>
      </w:r>
      <w:proofErr w:type="spellStart"/>
      <w:r w:rsidRPr="00EF2FDA">
        <w:rPr>
          <w:rFonts w:ascii="Times New Roman" w:eastAsia="Times New Roman" w:hAnsi="Times New Roman" w:cs="Times New Roman"/>
          <w:i/>
          <w:iCs/>
          <w:sz w:val="24"/>
          <w:szCs w:val="24"/>
        </w:rPr>
        <w:t>Tamadun</w:t>
      </w:r>
      <w:proofErr w:type="spellEnd"/>
      <w:r w:rsidRPr="00EF2FDA">
        <w:rPr>
          <w:rFonts w:ascii="Times New Roman" w:eastAsia="Times New Roman" w:hAnsi="Times New Roman" w:cs="Times New Roman"/>
          <w:i/>
          <w:iCs/>
          <w:sz w:val="24"/>
          <w:szCs w:val="24"/>
        </w:rPr>
        <w:t xml:space="preserve"> </w:t>
      </w:r>
      <w:proofErr w:type="spellStart"/>
      <w:r w:rsidRPr="00EF2FDA">
        <w:rPr>
          <w:rFonts w:ascii="Times New Roman" w:eastAsia="Times New Roman" w:hAnsi="Times New Roman" w:cs="Times New Roman"/>
          <w:i/>
          <w:iCs/>
          <w:sz w:val="24"/>
          <w:szCs w:val="24"/>
        </w:rPr>
        <w:t>Melayu</w:t>
      </w:r>
      <w:proofErr w:type="spellEnd"/>
      <w:r w:rsidRPr="00EF2FDA">
        <w:rPr>
          <w:rFonts w:ascii="Times New Roman" w:eastAsia="Times New Roman" w:hAnsi="Times New Roman" w:cs="Times New Roman"/>
          <w:i/>
          <w:iCs/>
          <w:sz w:val="24"/>
          <w:szCs w:val="24"/>
        </w:rPr>
        <w:t xml:space="preserve"> </w:t>
      </w:r>
      <w:proofErr w:type="spellStart"/>
      <w:r w:rsidRPr="00EF2FDA">
        <w:rPr>
          <w:rFonts w:ascii="Times New Roman" w:eastAsia="Times New Roman" w:hAnsi="Times New Roman" w:cs="Times New Roman"/>
          <w:i/>
          <w:iCs/>
          <w:sz w:val="24"/>
          <w:szCs w:val="24"/>
        </w:rPr>
        <w:t>Universiti</w:t>
      </w:r>
      <w:proofErr w:type="spellEnd"/>
      <w:r w:rsidRPr="00EF2FDA">
        <w:rPr>
          <w:rFonts w:ascii="Times New Roman" w:eastAsia="Times New Roman" w:hAnsi="Times New Roman" w:cs="Times New Roman"/>
          <w:i/>
          <w:iCs/>
          <w:sz w:val="24"/>
          <w:szCs w:val="24"/>
        </w:rPr>
        <w:t xml:space="preserve"> </w:t>
      </w:r>
      <w:proofErr w:type="spellStart"/>
      <w:r w:rsidRPr="00EF2FDA">
        <w:rPr>
          <w:rFonts w:ascii="Times New Roman" w:eastAsia="Times New Roman" w:hAnsi="Times New Roman" w:cs="Times New Roman"/>
          <w:i/>
          <w:iCs/>
          <w:sz w:val="24"/>
          <w:szCs w:val="24"/>
        </w:rPr>
        <w:t>Kebangsaan</w:t>
      </w:r>
      <w:proofErr w:type="spellEnd"/>
      <w:r w:rsidRPr="00EF2FDA">
        <w:rPr>
          <w:rFonts w:ascii="Times New Roman" w:eastAsia="Times New Roman" w:hAnsi="Times New Roman" w:cs="Times New Roman"/>
          <w:i/>
          <w:iCs/>
          <w:sz w:val="24"/>
          <w:szCs w:val="24"/>
        </w:rPr>
        <w:t xml:space="preserve"> Malaysia 43600 UKM </w:t>
      </w:r>
      <w:proofErr w:type="spellStart"/>
      <w:r w:rsidRPr="00EF2FDA">
        <w:rPr>
          <w:rFonts w:ascii="Times New Roman" w:eastAsia="Times New Roman" w:hAnsi="Times New Roman" w:cs="Times New Roman"/>
          <w:i/>
          <w:iCs/>
          <w:sz w:val="24"/>
          <w:szCs w:val="24"/>
        </w:rPr>
        <w:t>Bangi</w:t>
      </w:r>
      <w:proofErr w:type="spellEnd"/>
      <w:r w:rsidRPr="00EF2FDA">
        <w:rPr>
          <w:rFonts w:ascii="Times New Roman" w:eastAsia="Times New Roman" w:hAnsi="Times New Roman" w:cs="Times New Roman"/>
          <w:i/>
          <w:iCs/>
          <w:sz w:val="24"/>
          <w:szCs w:val="24"/>
        </w:rPr>
        <w:t xml:space="preserve"> Selangor D.E., Malaysia Fax: 03-89254698 E-mail: </w:t>
      </w:r>
      <w:hyperlink r:id="rId5" w:history="1">
        <w:r w:rsidRPr="00EF2FDA">
          <w:rPr>
            <w:rFonts w:ascii="Times New Roman" w:eastAsia="Times New Roman" w:hAnsi="Times New Roman" w:cs="Times New Roman"/>
            <w:i/>
            <w:iCs/>
            <w:color w:val="0000FF"/>
            <w:sz w:val="24"/>
            <w:szCs w:val="24"/>
            <w:u w:val="single"/>
          </w:rPr>
          <w:t>jamalmj1949@gmail.com</w:t>
        </w:r>
      </w:hyperlink>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ABSTRACTS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Include an abstract in English and Malay of 100-200 words.</w:t>
      </w:r>
      <w:bookmarkStart w:id="0" w:name="_GoBack"/>
      <w:bookmarkEnd w:id="0"/>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KEYWORDS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Give 5-10 keywords.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NOTES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Footnotes are not recommended. If absolutely necessary, they should be kept to an absolute minimum and placed as end-notes which must be numbered consecutively.</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REFERENCES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 xml:space="preserve">References should be listed in the end of the article in alphabetical order. Several references by the same author(s) must be in chronological order. A journal reference should comprise name(s), initial(s), year of publication, full title of article, title of the journal in italic, the volume number, </w:t>
      </w:r>
      <w:proofErr w:type="gramStart"/>
      <w:r w:rsidRPr="00EF2FDA">
        <w:rPr>
          <w:rFonts w:ascii="Times New Roman" w:eastAsia="Times New Roman" w:hAnsi="Times New Roman" w:cs="Times New Roman"/>
          <w:sz w:val="24"/>
          <w:szCs w:val="24"/>
        </w:rPr>
        <w:t>issue</w:t>
      </w:r>
      <w:proofErr w:type="gramEnd"/>
      <w:r w:rsidRPr="00EF2FDA">
        <w:rPr>
          <w:rFonts w:ascii="Times New Roman" w:eastAsia="Times New Roman" w:hAnsi="Times New Roman" w:cs="Times New Roman"/>
          <w:sz w:val="24"/>
          <w:szCs w:val="24"/>
        </w:rPr>
        <w:t xml:space="preserve"> number, the first and last page of the article, in the following order: </w:t>
      </w:r>
      <w:proofErr w:type="spellStart"/>
      <w:r w:rsidRPr="00EF2FDA">
        <w:rPr>
          <w:rFonts w:ascii="Times New Roman" w:eastAsia="Times New Roman" w:hAnsi="Times New Roman" w:cs="Times New Roman"/>
          <w:sz w:val="24"/>
          <w:szCs w:val="24"/>
        </w:rPr>
        <w:t>Winzeler</w:t>
      </w:r>
      <w:proofErr w:type="spellEnd"/>
      <w:r w:rsidRPr="00EF2FDA">
        <w:rPr>
          <w:rFonts w:ascii="Times New Roman" w:eastAsia="Times New Roman" w:hAnsi="Times New Roman" w:cs="Times New Roman"/>
          <w:sz w:val="24"/>
          <w:szCs w:val="24"/>
        </w:rPr>
        <w:t xml:space="preserve">, Robert L. </w:t>
      </w:r>
      <w:r w:rsidRPr="00EF2FDA">
        <w:rPr>
          <w:rFonts w:ascii="Times New Roman" w:eastAsia="Times New Roman" w:hAnsi="Times New Roman" w:cs="Times New Roman"/>
          <w:sz w:val="24"/>
          <w:szCs w:val="24"/>
        </w:rPr>
        <w:lastRenderedPageBreak/>
        <w:t xml:space="preserve">1983. </w:t>
      </w:r>
      <w:proofErr w:type="gramStart"/>
      <w:r w:rsidRPr="00EF2FDA">
        <w:rPr>
          <w:rFonts w:ascii="Times New Roman" w:eastAsia="Times New Roman" w:hAnsi="Times New Roman" w:cs="Times New Roman"/>
          <w:sz w:val="24"/>
          <w:szCs w:val="24"/>
        </w:rPr>
        <w:t>The Study of Malay Magic.</w:t>
      </w:r>
      <w:proofErr w:type="gram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Bijdragen</w:t>
      </w:r>
      <w:proofErr w:type="spellEnd"/>
      <w:r w:rsidRPr="00EF2FDA">
        <w:rPr>
          <w:rFonts w:ascii="Times New Roman" w:eastAsia="Times New Roman" w:hAnsi="Times New Roman" w:cs="Times New Roman"/>
          <w:sz w:val="24"/>
          <w:szCs w:val="24"/>
        </w:rPr>
        <w:t xml:space="preserve"> tot de </w:t>
      </w:r>
      <w:proofErr w:type="spellStart"/>
      <w:r w:rsidRPr="00EF2FDA">
        <w:rPr>
          <w:rFonts w:ascii="Times New Roman" w:eastAsia="Times New Roman" w:hAnsi="Times New Roman" w:cs="Times New Roman"/>
          <w:sz w:val="24"/>
          <w:szCs w:val="24"/>
        </w:rPr>
        <w:t>Taal</w:t>
      </w:r>
      <w:proofErr w:type="spellEnd"/>
      <w:r w:rsidRPr="00EF2FDA">
        <w:rPr>
          <w:rFonts w:ascii="Times New Roman" w:eastAsia="Times New Roman" w:hAnsi="Times New Roman" w:cs="Times New Roman"/>
          <w:sz w:val="24"/>
          <w:szCs w:val="24"/>
        </w:rPr>
        <w:t xml:space="preserve">-, Land- en </w:t>
      </w:r>
      <w:proofErr w:type="spellStart"/>
      <w:r w:rsidRPr="00EF2FDA">
        <w:rPr>
          <w:rFonts w:ascii="Times New Roman" w:eastAsia="Times New Roman" w:hAnsi="Times New Roman" w:cs="Times New Roman"/>
          <w:sz w:val="24"/>
          <w:szCs w:val="24"/>
        </w:rPr>
        <w:t>Volkenkunde</w:t>
      </w:r>
      <w:proofErr w:type="spellEnd"/>
      <w:r w:rsidRPr="00EF2FDA">
        <w:rPr>
          <w:rFonts w:ascii="Times New Roman" w:eastAsia="Times New Roman" w:hAnsi="Times New Roman" w:cs="Times New Roman"/>
          <w:sz w:val="24"/>
          <w:szCs w:val="24"/>
        </w:rPr>
        <w:t xml:space="preserve"> 39(4): 435-458. A book reference should comprise name(s), initial(s), year, full title in italic, place of publication and publisher, in the following order. Pringle, R. 1970. </w:t>
      </w:r>
      <w:proofErr w:type="gramStart"/>
      <w:r w:rsidRPr="00EF2FDA">
        <w:rPr>
          <w:rFonts w:ascii="Times New Roman" w:eastAsia="Times New Roman" w:hAnsi="Times New Roman" w:cs="Times New Roman"/>
          <w:sz w:val="24"/>
          <w:szCs w:val="24"/>
        </w:rPr>
        <w:t>Rajahs and Rebels.</w:t>
      </w:r>
      <w:proofErr w:type="gramEnd"/>
      <w:r w:rsidRPr="00EF2FDA">
        <w:rPr>
          <w:rFonts w:ascii="Times New Roman" w:eastAsia="Times New Roman" w:hAnsi="Times New Roman" w:cs="Times New Roman"/>
          <w:sz w:val="24"/>
          <w:szCs w:val="24"/>
        </w:rPr>
        <w:t xml:space="preserve"> London: MacMillan. A book chapter reference should comprise names(s), initial(s), year, full title of the book chapter, </w:t>
      </w:r>
      <w:proofErr w:type="gramStart"/>
      <w:r w:rsidRPr="00EF2FDA">
        <w:rPr>
          <w:rFonts w:ascii="Times New Roman" w:eastAsia="Times New Roman" w:hAnsi="Times New Roman" w:cs="Times New Roman"/>
          <w:sz w:val="24"/>
          <w:szCs w:val="24"/>
        </w:rPr>
        <w:t>In</w:t>
      </w:r>
      <w:proofErr w:type="gramEnd"/>
      <w:r w:rsidRPr="00EF2FDA">
        <w:rPr>
          <w:rFonts w:ascii="Times New Roman" w:eastAsia="Times New Roman" w:hAnsi="Times New Roman" w:cs="Times New Roman"/>
          <w:sz w:val="24"/>
          <w:szCs w:val="24"/>
        </w:rPr>
        <w:t xml:space="preserve">, name(s) of editor(s), ed. full title of edited book in italic, the first and last page of the book chapter, place of publication, publisher, in the following order: Wong Soak Koon. 1996. Jean Rhys' Wide </w:t>
      </w:r>
      <w:proofErr w:type="spellStart"/>
      <w:r w:rsidRPr="00EF2FDA">
        <w:rPr>
          <w:rFonts w:ascii="Times New Roman" w:eastAsia="Times New Roman" w:hAnsi="Times New Roman" w:cs="Times New Roman"/>
          <w:sz w:val="24"/>
          <w:szCs w:val="24"/>
        </w:rPr>
        <w:t>Sarggasso</w:t>
      </w:r>
      <w:proofErr w:type="spellEnd"/>
      <w:r w:rsidRPr="00EF2FDA">
        <w:rPr>
          <w:rFonts w:ascii="Times New Roman" w:eastAsia="Times New Roman" w:hAnsi="Times New Roman" w:cs="Times New Roman"/>
          <w:sz w:val="24"/>
          <w:szCs w:val="24"/>
        </w:rPr>
        <w:t xml:space="preserve"> Sea: Colonial </w:t>
      </w:r>
      <w:proofErr w:type="spellStart"/>
      <w:r w:rsidRPr="00EF2FDA">
        <w:rPr>
          <w:rFonts w:ascii="Times New Roman" w:eastAsia="Times New Roman" w:hAnsi="Times New Roman" w:cs="Times New Roman"/>
          <w:sz w:val="24"/>
          <w:szCs w:val="24"/>
        </w:rPr>
        <w:t>Interogations</w:t>
      </w:r>
      <w:proofErr w:type="spellEnd"/>
      <w:r w:rsidRPr="00EF2FDA">
        <w:rPr>
          <w:rFonts w:ascii="Times New Roman" w:eastAsia="Times New Roman" w:hAnsi="Times New Roman" w:cs="Times New Roman"/>
          <w:sz w:val="24"/>
          <w:szCs w:val="24"/>
        </w:rPr>
        <w:t xml:space="preserve"> of the Bildungsroman. In </w:t>
      </w:r>
      <w:proofErr w:type="spellStart"/>
      <w:r w:rsidRPr="00EF2FDA">
        <w:rPr>
          <w:rFonts w:ascii="Times New Roman" w:eastAsia="Times New Roman" w:hAnsi="Times New Roman" w:cs="Times New Roman"/>
          <w:sz w:val="24"/>
          <w:szCs w:val="24"/>
        </w:rPr>
        <w:t>Fadillah</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Merican</w:t>
      </w:r>
      <w:proofErr w:type="spellEnd"/>
      <w:r w:rsidRPr="00EF2FDA">
        <w:rPr>
          <w:rFonts w:ascii="Times New Roman" w:eastAsia="Times New Roman" w:hAnsi="Times New Roman" w:cs="Times New Roman"/>
          <w:sz w:val="24"/>
          <w:szCs w:val="24"/>
        </w:rPr>
        <w:t xml:space="preserve"> et al. (ed.) A View of Our Own: Ethnocentric Perspectives in Literature: International Literature Conference in Conjunction with the 10th Anniversary of </w:t>
      </w:r>
      <w:proofErr w:type="spellStart"/>
      <w:r w:rsidRPr="00EF2FDA">
        <w:rPr>
          <w:rFonts w:ascii="Times New Roman" w:eastAsia="Times New Roman" w:hAnsi="Times New Roman" w:cs="Times New Roman"/>
          <w:sz w:val="24"/>
          <w:szCs w:val="24"/>
        </w:rPr>
        <w:t>Fakulti</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Pengajian</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Bahasa</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Universiti</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Kebangsaan</w:t>
      </w:r>
      <w:proofErr w:type="spellEnd"/>
      <w:r w:rsidRPr="00EF2FDA">
        <w:rPr>
          <w:rFonts w:ascii="Times New Roman" w:eastAsia="Times New Roman" w:hAnsi="Times New Roman" w:cs="Times New Roman"/>
          <w:sz w:val="24"/>
          <w:szCs w:val="24"/>
        </w:rPr>
        <w:t xml:space="preserve"> Malaysia, 77-90. </w:t>
      </w:r>
      <w:proofErr w:type="spellStart"/>
      <w:r w:rsidRPr="00EF2FDA">
        <w:rPr>
          <w:rFonts w:ascii="Times New Roman" w:eastAsia="Times New Roman" w:hAnsi="Times New Roman" w:cs="Times New Roman"/>
          <w:sz w:val="24"/>
          <w:szCs w:val="24"/>
        </w:rPr>
        <w:t>Bangi</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Fakulti</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Pengajian</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Bahasa</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Universiti</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Kebangsaan</w:t>
      </w:r>
      <w:proofErr w:type="spellEnd"/>
      <w:r w:rsidRPr="00EF2FDA">
        <w:rPr>
          <w:rFonts w:ascii="Times New Roman" w:eastAsia="Times New Roman" w:hAnsi="Times New Roman" w:cs="Times New Roman"/>
          <w:sz w:val="24"/>
          <w:szCs w:val="24"/>
        </w:rPr>
        <w:t xml:space="preserve"> Malaysia. All references cited in the text must appear in the References.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APPENDIXES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Samples, questionnaires, technical notes, maps, illustrations, tables and other essential information should be presented in appendixes. Each appendix must be given a title. They are referred to in the text by their labels.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REFEREEING</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All manuscripts will be reviewed by the Editorial Board and at least one independent reviewer. Decision regarding the publication of a manuscript is based on their recommendations.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PROOFS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 xml:space="preserve">The author will receive the first galley proofs from the Editorial Board. It is requested to be returned within two weeks. In the case where </w:t>
      </w:r>
      <w:proofErr w:type="gramStart"/>
      <w:r w:rsidRPr="00EF2FDA">
        <w:rPr>
          <w:rFonts w:ascii="Times New Roman" w:eastAsia="Times New Roman" w:hAnsi="Times New Roman" w:cs="Times New Roman"/>
          <w:sz w:val="24"/>
          <w:szCs w:val="24"/>
        </w:rPr>
        <w:t>proofs is</w:t>
      </w:r>
      <w:proofErr w:type="gramEnd"/>
      <w:r w:rsidRPr="00EF2FDA">
        <w:rPr>
          <w:rFonts w:ascii="Times New Roman" w:eastAsia="Times New Roman" w:hAnsi="Times New Roman" w:cs="Times New Roman"/>
          <w:sz w:val="24"/>
          <w:szCs w:val="24"/>
        </w:rPr>
        <w:t xml:space="preserve"> not returned, it will be read by the editors against the revised version of the manuscript without the author's corrections. Second and third galley proofs will be read by the editors to ensure that corrections have been made as noted by the author.</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b/>
          <w:bCs/>
          <w:sz w:val="24"/>
          <w:szCs w:val="24"/>
        </w:rPr>
        <w:t>OFF-PRINTS</w:t>
      </w:r>
    </w:p>
    <w:p w:rsidR="00EF2FDA" w:rsidRPr="00EF2FDA" w:rsidRDefault="00EF2FDA" w:rsidP="00EF2FDA">
      <w:pPr>
        <w:spacing w:before="100" w:beforeAutospacing="1" w:after="100" w:afterAutospacing="1" w:line="240" w:lineRule="auto"/>
        <w:rPr>
          <w:rFonts w:ascii="Times New Roman" w:eastAsia="Times New Roman" w:hAnsi="Times New Roman" w:cs="Times New Roman"/>
          <w:sz w:val="24"/>
          <w:szCs w:val="24"/>
        </w:rPr>
      </w:pPr>
      <w:r w:rsidRPr="00EF2FDA">
        <w:rPr>
          <w:rFonts w:ascii="Times New Roman" w:eastAsia="Times New Roman" w:hAnsi="Times New Roman" w:cs="Times New Roman"/>
          <w:sz w:val="24"/>
          <w:szCs w:val="24"/>
        </w:rPr>
        <w:t xml:space="preserve">Each author will receive automatically one complimentary copy of the journal and 20 offprints of the manuscript after publication. They will be sent directly from </w:t>
      </w:r>
      <w:proofErr w:type="spellStart"/>
      <w:r w:rsidRPr="00EF2FDA">
        <w:rPr>
          <w:rFonts w:ascii="Times New Roman" w:eastAsia="Times New Roman" w:hAnsi="Times New Roman" w:cs="Times New Roman"/>
          <w:sz w:val="24"/>
          <w:szCs w:val="24"/>
        </w:rPr>
        <w:t>Penerbit</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Universiti</w:t>
      </w:r>
      <w:proofErr w:type="spellEnd"/>
      <w:r w:rsidRPr="00EF2FDA">
        <w:rPr>
          <w:rFonts w:ascii="Times New Roman" w:eastAsia="Times New Roman" w:hAnsi="Times New Roman" w:cs="Times New Roman"/>
          <w:sz w:val="24"/>
          <w:szCs w:val="24"/>
        </w:rPr>
        <w:t xml:space="preserve"> </w:t>
      </w:r>
      <w:proofErr w:type="spellStart"/>
      <w:r w:rsidRPr="00EF2FDA">
        <w:rPr>
          <w:rFonts w:ascii="Times New Roman" w:eastAsia="Times New Roman" w:hAnsi="Times New Roman" w:cs="Times New Roman"/>
          <w:sz w:val="24"/>
          <w:szCs w:val="24"/>
        </w:rPr>
        <w:t>Kebangsaan</w:t>
      </w:r>
      <w:proofErr w:type="spellEnd"/>
      <w:r w:rsidRPr="00EF2FDA">
        <w:rPr>
          <w:rFonts w:ascii="Times New Roman" w:eastAsia="Times New Roman" w:hAnsi="Times New Roman" w:cs="Times New Roman"/>
          <w:sz w:val="24"/>
          <w:szCs w:val="24"/>
        </w:rPr>
        <w:t xml:space="preserve"> Malaysia.</w:t>
      </w:r>
    </w:p>
    <w:p w:rsidR="006950EF" w:rsidRDefault="00EF2FDA"/>
    <w:sectPr w:rsidR="0069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DA"/>
    <w:rsid w:val="00373E78"/>
    <w:rsid w:val="00386374"/>
    <w:rsid w:val="00D51B99"/>
    <w:rsid w:val="00EF2FDA"/>
    <w:rsid w:val="00F80518"/>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F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2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FDA"/>
    <w:rPr>
      <w:b/>
      <w:bCs/>
    </w:rPr>
  </w:style>
  <w:style w:type="character" w:styleId="Emphasis">
    <w:name w:val="Emphasis"/>
    <w:basedOn w:val="DefaultParagraphFont"/>
    <w:uiPriority w:val="20"/>
    <w:qFormat/>
    <w:rsid w:val="00EF2FDA"/>
    <w:rPr>
      <w:i/>
      <w:iCs/>
    </w:rPr>
  </w:style>
  <w:style w:type="character" w:styleId="Hyperlink">
    <w:name w:val="Hyperlink"/>
    <w:basedOn w:val="DefaultParagraphFont"/>
    <w:uiPriority w:val="99"/>
    <w:semiHidden/>
    <w:unhideWhenUsed/>
    <w:rsid w:val="00EF2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F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2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FDA"/>
    <w:rPr>
      <w:b/>
      <w:bCs/>
    </w:rPr>
  </w:style>
  <w:style w:type="character" w:styleId="Emphasis">
    <w:name w:val="Emphasis"/>
    <w:basedOn w:val="DefaultParagraphFont"/>
    <w:uiPriority w:val="20"/>
    <w:qFormat/>
    <w:rsid w:val="00EF2FDA"/>
    <w:rPr>
      <w:i/>
      <w:iCs/>
    </w:rPr>
  </w:style>
  <w:style w:type="character" w:styleId="Hyperlink">
    <w:name w:val="Hyperlink"/>
    <w:basedOn w:val="DefaultParagraphFont"/>
    <w:uiPriority w:val="99"/>
    <w:semiHidden/>
    <w:unhideWhenUsed/>
    <w:rsid w:val="00EF2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7357">
      <w:bodyDiv w:val="1"/>
      <w:marLeft w:val="0"/>
      <w:marRight w:val="0"/>
      <w:marTop w:val="0"/>
      <w:marBottom w:val="0"/>
      <w:divBdr>
        <w:top w:val="none" w:sz="0" w:space="0" w:color="auto"/>
        <w:left w:val="none" w:sz="0" w:space="0" w:color="auto"/>
        <w:bottom w:val="none" w:sz="0" w:space="0" w:color="auto"/>
        <w:right w:val="none" w:sz="0" w:space="0" w:color="auto"/>
      </w:divBdr>
      <w:divsChild>
        <w:div w:id="180360637">
          <w:marLeft w:val="0"/>
          <w:marRight w:val="0"/>
          <w:marTop w:val="0"/>
          <w:marBottom w:val="0"/>
          <w:divBdr>
            <w:top w:val="none" w:sz="0" w:space="0" w:color="auto"/>
            <w:left w:val="none" w:sz="0" w:space="0" w:color="auto"/>
            <w:bottom w:val="none" w:sz="0" w:space="0" w:color="auto"/>
            <w:right w:val="none" w:sz="0" w:space="0" w:color="auto"/>
          </w:divBdr>
          <w:divsChild>
            <w:div w:id="1497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almj194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Doni</cp:lastModifiedBy>
  <cp:revision>1</cp:revision>
  <dcterms:created xsi:type="dcterms:W3CDTF">2018-08-01T01:58:00Z</dcterms:created>
  <dcterms:modified xsi:type="dcterms:W3CDTF">2018-08-01T01:59:00Z</dcterms:modified>
</cp:coreProperties>
</file>